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EA8997" w14:textId="77777777" w:rsidR="008639E6" w:rsidRPr="00EB3C93" w:rsidRDefault="00665202" w:rsidP="008A02C8">
      <w:pPr>
        <w:pStyle w:val="Title"/>
        <w:jc w:val="right"/>
        <w:rPr>
          <w:rFonts w:ascii="Arial" w:hAnsi="Arial" w:cs="Arial"/>
          <w:b/>
          <w:color w:val="FF0000"/>
          <w:sz w:val="24"/>
        </w:rPr>
      </w:pPr>
      <w:r w:rsidRPr="00EB3C93">
        <w:rPr>
          <w:rFonts w:ascii="Arial" w:hAnsi="Arial" w:cs="Arial"/>
          <w:b/>
          <w:color w:val="FF0000"/>
          <w:sz w:val="24"/>
        </w:rPr>
        <w:t>Business Name</w:t>
      </w:r>
    </w:p>
    <w:p w14:paraId="7DAD6169" w14:textId="77777777" w:rsidR="008639E6" w:rsidRPr="00EB3C93" w:rsidRDefault="00665202" w:rsidP="008A02C8">
      <w:pPr>
        <w:pStyle w:val="Title"/>
        <w:jc w:val="right"/>
        <w:rPr>
          <w:rFonts w:ascii="Arial" w:hAnsi="Arial" w:cs="Arial"/>
          <w:b/>
          <w:color w:val="FF0000"/>
          <w:sz w:val="24"/>
        </w:rPr>
      </w:pPr>
      <w:r w:rsidRPr="00EB3C93">
        <w:rPr>
          <w:rFonts w:ascii="Arial" w:hAnsi="Arial" w:cs="Arial"/>
          <w:b/>
          <w:color w:val="FF0000"/>
          <w:sz w:val="24"/>
        </w:rPr>
        <w:t>Address</w:t>
      </w:r>
    </w:p>
    <w:p w14:paraId="7F7EE723" w14:textId="77777777" w:rsidR="008639E6" w:rsidRPr="00EB3C93" w:rsidRDefault="004E3F5E" w:rsidP="008A02C8">
      <w:pPr>
        <w:pStyle w:val="Title"/>
        <w:jc w:val="right"/>
        <w:rPr>
          <w:rFonts w:ascii="Arial" w:hAnsi="Arial" w:cs="Arial"/>
          <w:b/>
          <w:color w:val="FF0000"/>
          <w:sz w:val="24"/>
        </w:rPr>
      </w:pPr>
      <w:r w:rsidRPr="004E3F5E">
        <w:rPr>
          <w:rFonts w:ascii="Arial" w:hAnsi="Arial" w:cs="Arial"/>
          <w:b/>
          <w:color w:val="FF0000"/>
          <w:sz w:val="24"/>
        </w:rPr>
        <w:t xml:space="preserve"> </w:t>
      </w:r>
      <w:r w:rsidR="00665202" w:rsidRPr="00EB3C93">
        <w:rPr>
          <w:rFonts w:ascii="Arial" w:hAnsi="Arial" w:cs="Arial"/>
          <w:b/>
          <w:color w:val="FF0000"/>
          <w:sz w:val="24"/>
        </w:rPr>
        <w:t>Address</w:t>
      </w:r>
    </w:p>
    <w:p w14:paraId="42761C6E" w14:textId="77777777" w:rsidR="008639E6" w:rsidRPr="00EB3C93" w:rsidRDefault="00665202" w:rsidP="008A02C8">
      <w:pPr>
        <w:pStyle w:val="Title"/>
        <w:jc w:val="right"/>
        <w:rPr>
          <w:rFonts w:ascii="Arial" w:hAnsi="Arial" w:cs="Arial"/>
          <w:b/>
          <w:color w:val="FF0000"/>
          <w:sz w:val="24"/>
        </w:rPr>
      </w:pPr>
      <w:r w:rsidRPr="00EB3C93">
        <w:rPr>
          <w:rFonts w:ascii="Arial" w:hAnsi="Arial" w:cs="Arial"/>
          <w:b/>
          <w:color w:val="FF0000"/>
          <w:sz w:val="24"/>
        </w:rPr>
        <w:t>Post code</w:t>
      </w:r>
    </w:p>
    <w:p w14:paraId="482D8565" w14:textId="77777777" w:rsidR="008639E6" w:rsidRPr="00EB3C93" w:rsidRDefault="008639E6" w:rsidP="008A02C8">
      <w:pPr>
        <w:pStyle w:val="Title"/>
        <w:jc w:val="right"/>
        <w:rPr>
          <w:rFonts w:ascii="Arial" w:hAnsi="Arial" w:cs="Arial"/>
          <w:b/>
          <w:color w:val="FF0000"/>
          <w:sz w:val="24"/>
        </w:rPr>
      </w:pPr>
      <w:r w:rsidRPr="00EB3C93">
        <w:rPr>
          <w:rFonts w:ascii="Arial" w:hAnsi="Arial" w:cs="Arial"/>
          <w:b/>
          <w:color w:val="FF0000"/>
          <w:sz w:val="24"/>
        </w:rPr>
        <w:t xml:space="preserve">Tel: </w:t>
      </w:r>
    </w:p>
    <w:p w14:paraId="156360F1" w14:textId="77777777" w:rsidR="008639E6" w:rsidRPr="00EB3C93" w:rsidRDefault="008639E6" w:rsidP="008A02C8">
      <w:pPr>
        <w:pStyle w:val="Title"/>
        <w:jc w:val="right"/>
        <w:rPr>
          <w:rFonts w:ascii="Arial" w:hAnsi="Arial" w:cs="Arial"/>
          <w:b/>
          <w:color w:val="FF0000"/>
          <w:sz w:val="24"/>
        </w:rPr>
      </w:pPr>
      <w:r w:rsidRPr="00EB3C93">
        <w:rPr>
          <w:rFonts w:ascii="Arial" w:hAnsi="Arial" w:cs="Arial"/>
          <w:b/>
          <w:color w:val="FF0000"/>
          <w:sz w:val="24"/>
        </w:rPr>
        <w:t xml:space="preserve">Fax: </w:t>
      </w:r>
    </w:p>
    <w:p w14:paraId="208AAA96" w14:textId="77777777" w:rsidR="0011171D" w:rsidRPr="00EB3C93" w:rsidRDefault="00FF112E" w:rsidP="008A02C8">
      <w:pPr>
        <w:tabs>
          <w:tab w:val="right" w:pos="8640"/>
        </w:tabs>
        <w:jc w:val="right"/>
        <w:rPr>
          <w:rFonts w:ascii="Arial" w:hAnsi="Arial" w:cs="Arial"/>
          <w:b/>
          <w:color w:val="FF0000"/>
        </w:rPr>
      </w:pPr>
      <w:r w:rsidRPr="00EB3C93">
        <w:rPr>
          <w:rFonts w:ascii="Arial" w:hAnsi="Arial" w:cs="Arial"/>
          <w:b/>
          <w:color w:val="FF0000"/>
        </w:rPr>
        <w:tab/>
      </w:r>
      <w:r w:rsidR="00661346" w:rsidRPr="00EB3C93">
        <w:rPr>
          <w:rFonts w:ascii="Arial" w:hAnsi="Arial" w:cs="Arial"/>
          <w:b/>
          <w:color w:val="FF0000"/>
        </w:rPr>
        <w:t xml:space="preserve">              </w:t>
      </w:r>
      <w:r w:rsidR="00665202" w:rsidRPr="00EB3C93">
        <w:rPr>
          <w:rFonts w:ascii="Arial" w:hAnsi="Arial" w:cs="Arial"/>
          <w:b/>
          <w:color w:val="FF0000"/>
        </w:rPr>
        <w:t>Email:</w:t>
      </w:r>
    </w:p>
    <w:p w14:paraId="02BEF657" w14:textId="77777777" w:rsidR="00661346" w:rsidRPr="00EB3C93" w:rsidRDefault="00661346" w:rsidP="008A02C8">
      <w:pPr>
        <w:tabs>
          <w:tab w:val="right" w:pos="8640"/>
        </w:tabs>
        <w:jc w:val="right"/>
        <w:rPr>
          <w:rFonts w:ascii="Arial" w:hAnsi="Arial" w:cs="Arial"/>
          <w:b/>
          <w:sz w:val="20"/>
          <w:szCs w:val="20"/>
        </w:rPr>
      </w:pPr>
    </w:p>
    <w:p w14:paraId="72FD23C5" w14:textId="77777777" w:rsidR="00745337" w:rsidRPr="00EB3C93" w:rsidRDefault="00E834B6" w:rsidP="00E834B6">
      <w:pPr>
        <w:jc w:val="center"/>
        <w:rPr>
          <w:rFonts w:ascii="Arial" w:hAnsi="Arial" w:cs="Arial"/>
          <w:b/>
        </w:rPr>
      </w:pPr>
      <w:r w:rsidRPr="00EB3C93">
        <w:rPr>
          <w:rFonts w:ascii="Arial" w:hAnsi="Arial" w:cs="Arial"/>
          <w:b/>
        </w:rPr>
        <w:tab/>
      </w:r>
      <w:r w:rsidRPr="00EB3C93">
        <w:rPr>
          <w:rFonts w:ascii="Arial" w:hAnsi="Arial" w:cs="Arial"/>
          <w:b/>
        </w:rPr>
        <w:tab/>
      </w:r>
      <w:r w:rsidRPr="00EB3C93">
        <w:rPr>
          <w:rFonts w:ascii="Arial" w:hAnsi="Arial" w:cs="Arial"/>
          <w:b/>
        </w:rPr>
        <w:tab/>
      </w:r>
      <w:r w:rsidRPr="00EB3C93">
        <w:rPr>
          <w:rFonts w:ascii="Arial" w:hAnsi="Arial" w:cs="Arial"/>
          <w:b/>
        </w:rPr>
        <w:tab/>
      </w:r>
      <w:r w:rsidRPr="00EB3C93">
        <w:rPr>
          <w:rFonts w:ascii="Arial" w:hAnsi="Arial" w:cs="Arial"/>
          <w:b/>
        </w:rPr>
        <w:tab/>
      </w:r>
      <w:r w:rsidRPr="00EB3C93">
        <w:rPr>
          <w:rFonts w:ascii="Arial" w:hAnsi="Arial" w:cs="Arial"/>
          <w:b/>
        </w:rPr>
        <w:tab/>
      </w:r>
      <w:r w:rsidR="00973BDE" w:rsidRPr="00EB3C93">
        <w:rPr>
          <w:rFonts w:ascii="Arial" w:hAnsi="Arial" w:cs="Arial"/>
          <w:b/>
        </w:rPr>
        <w:t xml:space="preserve"> </w:t>
      </w:r>
    </w:p>
    <w:p w14:paraId="7452374C" w14:textId="77777777" w:rsidR="00190AD0" w:rsidRPr="00EB3C93" w:rsidRDefault="00665202" w:rsidP="00190AD0">
      <w:pPr>
        <w:jc w:val="center"/>
        <w:rPr>
          <w:rFonts w:ascii="Arial" w:hAnsi="Arial" w:cs="Arial"/>
          <w:b/>
          <w:color w:val="FF0000"/>
        </w:rPr>
      </w:pPr>
      <w:r w:rsidRPr="00EB3C93">
        <w:rPr>
          <w:rFonts w:ascii="Arial" w:hAnsi="Arial" w:cs="Arial"/>
          <w:b/>
          <w:color w:val="FF0000"/>
        </w:rPr>
        <w:t>Business Name</w:t>
      </w:r>
    </w:p>
    <w:p w14:paraId="112063C3" w14:textId="77777777" w:rsidR="00190AD0" w:rsidRPr="00EB3C93" w:rsidRDefault="00190AD0" w:rsidP="00190AD0">
      <w:pPr>
        <w:jc w:val="center"/>
        <w:rPr>
          <w:rFonts w:ascii="Arial" w:hAnsi="Arial" w:cs="Arial"/>
          <w:b/>
        </w:rPr>
      </w:pPr>
      <w:r w:rsidRPr="00EB3C93">
        <w:rPr>
          <w:rFonts w:ascii="Arial" w:hAnsi="Arial" w:cs="Arial"/>
          <w:b/>
        </w:rPr>
        <w:t>Complaints Handling Policy</w:t>
      </w:r>
    </w:p>
    <w:p w14:paraId="229FDAC7" w14:textId="77777777" w:rsidR="00190AD0" w:rsidRPr="00EB3C93" w:rsidRDefault="00190AD0" w:rsidP="00190AD0">
      <w:pPr>
        <w:jc w:val="center"/>
        <w:rPr>
          <w:rFonts w:ascii="Arial" w:hAnsi="Arial" w:cs="Arial"/>
          <w:b/>
        </w:rPr>
      </w:pPr>
    </w:p>
    <w:p w14:paraId="6998BAD7" w14:textId="77777777" w:rsidR="00190AD0" w:rsidRPr="00EB3C93" w:rsidRDefault="00190AD0" w:rsidP="00190AD0">
      <w:pPr>
        <w:rPr>
          <w:rFonts w:ascii="Arial" w:hAnsi="Arial" w:cs="Arial"/>
          <w:b/>
        </w:rPr>
      </w:pPr>
      <w:r w:rsidRPr="00EB3C93">
        <w:rPr>
          <w:rFonts w:ascii="Arial" w:hAnsi="Arial" w:cs="Arial"/>
          <w:b/>
        </w:rPr>
        <w:t>Our complaints policy</w:t>
      </w:r>
    </w:p>
    <w:p w14:paraId="2344ACF0" w14:textId="77777777" w:rsidR="00190AD0" w:rsidRPr="00EB3C93" w:rsidRDefault="00190AD0" w:rsidP="00190AD0">
      <w:pPr>
        <w:rPr>
          <w:rFonts w:ascii="Arial" w:hAnsi="Arial" w:cs="Arial"/>
        </w:rPr>
      </w:pPr>
      <w:r w:rsidRPr="00EB3C93">
        <w:rPr>
          <w:rFonts w:ascii="Arial" w:hAnsi="Arial" w:cs="Arial"/>
        </w:rPr>
        <w:t xml:space="preserve">We are committed to providing a high-quality service to all our </w:t>
      </w:r>
      <w:r w:rsidR="00300184" w:rsidRPr="00EB3C93">
        <w:rPr>
          <w:rFonts w:ascii="Arial" w:hAnsi="Arial" w:cs="Arial"/>
        </w:rPr>
        <w:t>customers</w:t>
      </w:r>
      <w:r w:rsidRPr="00EB3C93">
        <w:rPr>
          <w:rFonts w:ascii="Arial" w:hAnsi="Arial" w:cs="Arial"/>
        </w:rPr>
        <w:t>.  When something goes wrong, we need you to tell us about it.  This will help us to improve our standards.</w:t>
      </w:r>
    </w:p>
    <w:p w14:paraId="1CAB3D12" w14:textId="77777777" w:rsidR="00190AD0" w:rsidRPr="00EB3C93" w:rsidRDefault="00190AD0" w:rsidP="00190AD0">
      <w:pPr>
        <w:rPr>
          <w:rFonts w:ascii="Arial" w:hAnsi="Arial" w:cs="Arial"/>
        </w:rPr>
      </w:pPr>
    </w:p>
    <w:p w14:paraId="705292C2" w14:textId="77777777" w:rsidR="00190AD0" w:rsidRPr="00EB3C93" w:rsidRDefault="00190AD0" w:rsidP="00190AD0">
      <w:pPr>
        <w:rPr>
          <w:rFonts w:ascii="Arial" w:hAnsi="Arial" w:cs="Arial"/>
        </w:rPr>
      </w:pPr>
      <w:r w:rsidRPr="00EB3C93">
        <w:rPr>
          <w:rFonts w:ascii="Arial" w:hAnsi="Arial" w:cs="Arial"/>
        </w:rPr>
        <w:t xml:space="preserve">If you have a complaint, please </w:t>
      </w:r>
      <w:r w:rsidR="00995261">
        <w:rPr>
          <w:rFonts w:ascii="Arial" w:hAnsi="Arial" w:cs="Arial"/>
        </w:rPr>
        <w:t>write to</w:t>
      </w:r>
      <w:r w:rsidRPr="00EB3C93">
        <w:rPr>
          <w:rFonts w:ascii="Arial" w:hAnsi="Arial" w:cs="Arial"/>
        </w:rPr>
        <w:t xml:space="preserve"> us with the details. </w:t>
      </w:r>
      <w:r w:rsidR="00995261">
        <w:rPr>
          <w:rFonts w:ascii="Arial" w:hAnsi="Arial" w:cs="Arial"/>
        </w:rPr>
        <w:t>It is important we get your complaint in writing so we can understand exactly what has gone wro</w:t>
      </w:r>
      <w:bookmarkStart w:id="0" w:name="_GoBack"/>
      <w:bookmarkEnd w:id="0"/>
      <w:r w:rsidR="00995261">
        <w:rPr>
          <w:rFonts w:ascii="Arial" w:hAnsi="Arial" w:cs="Arial"/>
        </w:rPr>
        <w:t>ng.</w:t>
      </w:r>
    </w:p>
    <w:p w14:paraId="2AD517A9" w14:textId="77777777" w:rsidR="00190AD0" w:rsidRPr="00EB3C93" w:rsidRDefault="00190AD0" w:rsidP="00190AD0">
      <w:pPr>
        <w:rPr>
          <w:rFonts w:ascii="Arial" w:hAnsi="Arial" w:cs="Arial"/>
        </w:rPr>
      </w:pPr>
    </w:p>
    <w:p w14:paraId="4BF9798C" w14:textId="77777777" w:rsidR="00190AD0" w:rsidRDefault="00190AD0" w:rsidP="00190AD0">
      <w:pPr>
        <w:rPr>
          <w:rFonts w:ascii="Arial" w:hAnsi="Arial" w:cs="Arial"/>
          <w:b/>
          <w:bCs/>
        </w:rPr>
      </w:pPr>
      <w:r w:rsidRPr="00EB3C93">
        <w:rPr>
          <w:rFonts w:ascii="Arial" w:hAnsi="Arial" w:cs="Arial"/>
          <w:b/>
          <w:bCs/>
        </w:rPr>
        <w:t xml:space="preserve">What will happen next? </w:t>
      </w:r>
    </w:p>
    <w:p w14:paraId="3CB8D0D1" w14:textId="77777777" w:rsidR="004E1456" w:rsidRPr="00EB3C93" w:rsidRDefault="004E1456" w:rsidP="00190AD0">
      <w:pPr>
        <w:rPr>
          <w:rFonts w:ascii="Arial" w:hAnsi="Arial" w:cs="Arial"/>
        </w:rPr>
      </w:pPr>
    </w:p>
    <w:p w14:paraId="192FBD6A" w14:textId="77777777" w:rsidR="00190AD0" w:rsidRPr="004E1456" w:rsidRDefault="004E1456" w:rsidP="00190AD0">
      <w:pPr>
        <w:numPr>
          <w:ilvl w:val="0"/>
          <w:numId w:val="12"/>
        </w:numPr>
        <w:rPr>
          <w:rFonts w:ascii="Arial" w:hAnsi="Arial" w:cs="Arial"/>
        </w:rPr>
      </w:pPr>
      <w:r w:rsidRPr="004E1456">
        <w:rPr>
          <w:rFonts w:ascii="Arial" w:hAnsi="Arial" w:cs="Arial"/>
          <w:b/>
        </w:rPr>
        <w:t>Within 3 working days</w:t>
      </w:r>
      <w:r w:rsidRPr="004E1456">
        <w:rPr>
          <w:rFonts w:ascii="Arial" w:hAnsi="Arial" w:cs="Arial"/>
        </w:rPr>
        <w:t xml:space="preserve">: </w:t>
      </w:r>
      <w:r w:rsidR="003E42A3">
        <w:rPr>
          <w:rFonts w:ascii="Arial" w:hAnsi="Arial" w:cs="Arial"/>
        </w:rPr>
        <w:t xml:space="preserve"> </w:t>
      </w:r>
      <w:r w:rsidR="00190AD0" w:rsidRPr="004E1456">
        <w:rPr>
          <w:rFonts w:ascii="Arial" w:hAnsi="Arial" w:cs="Arial"/>
        </w:rPr>
        <w:t>We will send you a</w:t>
      </w:r>
      <w:r>
        <w:rPr>
          <w:rFonts w:ascii="Arial" w:hAnsi="Arial" w:cs="Arial"/>
        </w:rPr>
        <w:t>n initial</w:t>
      </w:r>
      <w:r w:rsidR="00190AD0" w:rsidRPr="004E1456">
        <w:rPr>
          <w:rFonts w:ascii="Arial" w:hAnsi="Arial" w:cs="Arial"/>
        </w:rPr>
        <w:t xml:space="preserve"> letter</w:t>
      </w:r>
      <w:r w:rsidR="00102A8A" w:rsidRPr="004E1456">
        <w:rPr>
          <w:rFonts w:ascii="Arial" w:hAnsi="Arial" w:cs="Arial"/>
        </w:rPr>
        <w:t xml:space="preserve"> or email</w:t>
      </w:r>
      <w:r w:rsidR="00190AD0" w:rsidRPr="004E1456">
        <w:rPr>
          <w:rFonts w:ascii="Arial" w:hAnsi="Arial" w:cs="Arial"/>
        </w:rPr>
        <w:t xml:space="preserve"> acknowledging receipt of your complaint, enclosing a copy of this procedure</w:t>
      </w:r>
      <w:r w:rsidR="00995261">
        <w:rPr>
          <w:rFonts w:ascii="Arial" w:hAnsi="Arial" w:cs="Arial"/>
        </w:rPr>
        <w:t xml:space="preserve"> (If you haven’t already been sent one)</w:t>
      </w:r>
      <w:r w:rsidR="00190AD0" w:rsidRPr="004E1456">
        <w:rPr>
          <w:rFonts w:ascii="Arial" w:hAnsi="Arial" w:cs="Arial"/>
        </w:rPr>
        <w:t xml:space="preserve">. We will then investigate your complaint. </w:t>
      </w:r>
    </w:p>
    <w:p w14:paraId="57825D07" w14:textId="77777777" w:rsidR="00190AD0" w:rsidRPr="00EB3C93" w:rsidRDefault="00190AD0" w:rsidP="00190AD0">
      <w:pPr>
        <w:rPr>
          <w:rFonts w:ascii="Arial" w:hAnsi="Arial" w:cs="Arial"/>
        </w:rPr>
      </w:pPr>
    </w:p>
    <w:p w14:paraId="3F37C75C" w14:textId="77777777" w:rsidR="00190AD0" w:rsidRPr="00EB3C93" w:rsidRDefault="004E1456" w:rsidP="00190AD0">
      <w:pPr>
        <w:numPr>
          <w:ilvl w:val="0"/>
          <w:numId w:val="12"/>
        </w:numPr>
        <w:rPr>
          <w:rFonts w:ascii="Arial" w:hAnsi="Arial" w:cs="Arial"/>
        </w:rPr>
      </w:pPr>
      <w:r w:rsidRPr="004E1456">
        <w:rPr>
          <w:rFonts w:ascii="Arial" w:hAnsi="Arial" w:cs="Arial"/>
          <w:b/>
        </w:rPr>
        <w:t>Within 10 working days</w:t>
      </w:r>
      <w:r>
        <w:rPr>
          <w:rFonts w:ascii="Arial" w:hAnsi="Arial" w:cs="Arial"/>
          <w:b/>
        </w:rPr>
        <w:t xml:space="preserve"> of </w:t>
      </w:r>
      <w:r w:rsidR="003616D1">
        <w:rPr>
          <w:rFonts w:ascii="Arial" w:hAnsi="Arial" w:cs="Arial"/>
          <w:b/>
        </w:rPr>
        <w:t>our</w:t>
      </w:r>
      <w:r>
        <w:rPr>
          <w:rFonts w:ascii="Arial" w:hAnsi="Arial" w:cs="Arial"/>
          <w:b/>
        </w:rPr>
        <w:t xml:space="preserve"> </w:t>
      </w:r>
      <w:r w:rsidR="003616D1">
        <w:rPr>
          <w:rFonts w:ascii="Arial" w:hAnsi="Arial" w:cs="Arial"/>
          <w:b/>
        </w:rPr>
        <w:t>initial</w:t>
      </w:r>
      <w:r>
        <w:rPr>
          <w:rFonts w:ascii="Arial" w:hAnsi="Arial" w:cs="Arial"/>
          <w:b/>
        </w:rPr>
        <w:t xml:space="preserve"> letter</w:t>
      </w:r>
      <w:r>
        <w:rPr>
          <w:rFonts w:ascii="Arial" w:hAnsi="Arial" w:cs="Arial"/>
        </w:rPr>
        <w:t xml:space="preserve">: </w:t>
      </w:r>
      <w:r w:rsidR="003E42A3">
        <w:rPr>
          <w:rFonts w:ascii="Arial" w:hAnsi="Arial" w:cs="Arial"/>
        </w:rPr>
        <w:t xml:space="preserve"> </w:t>
      </w:r>
      <w:r w:rsidR="003616D1">
        <w:rPr>
          <w:rFonts w:ascii="Arial" w:hAnsi="Arial" w:cs="Arial"/>
        </w:rPr>
        <w:t>If you wish, w</w:t>
      </w:r>
      <w:r w:rsidR="00665202" w:rsidRPr="00EB3C93">
        <w:rPr>
          <w:rFonts w:ascii="Arial" w:hAnsi="Arial" w:cs="Arial"/>
        </w:rPr>
        <w:t>e</w:t>
      </w:r>
      <w:r w:rsidR="00190AD0" w:rsidRPr="00EB3C93">
        <w:rPr>
          <w:rFonts w:ascii="Arial" w:hAnsi="Arial" w:cs="Arial"/>
        </w:rPr>
        <w:t xml:space="preserve"> will </w:t>
      </w:r>
      <w:r w:rsidR="00102A8A">
        <w:rPr>
          <w:rFonts w:ascii="Arial" w:hAnsi="Arial" w:cs="Arial"/>
        </w:rPr>
        <w:t xml:space="preserve">arrange </w:t>
      </w:r>
      <w:r w:rsidR="00190AD0" w:rsidRPr="00EB3C93">
        <w:rPr>
          <w:rFonts w:ascii="Arial" w:hAnsi="Arial" w:cs="Arial"/>
        </w:rPr>
        <w:t>a meeting to discuss and hopefu</w:t>
      </w:r>
      <w:r w:rsidR="00DF440B" w:rsidRPr="00EB3C93">
        <w:rPr>
          <w:rFonts w:ascii="Arial" w:hAnsi="Arial" w:cs="Arial"/>
        </w:rPr>
        <w:t xml:space="preserve">lly resolve your complaint. </w:t>
      </w:r>
      <w:r>
        <w:rPr>
          <w:rFonts w:ascii="Arial" w:hAnsi="Arial" w:cs="Arial"/>
        </w:rPr>
        <w:t xml:space="preserve"> </w:t>
      </w:r>
      <w:r w:rsidR="00807440" w:rsidRPr="00EB3C93">
        <w:rPr>
          <w:rFonts w:ascii="Arial" w:hAnsi="Arial" w:cs="Arial"/>
        </w:rPr>
        <w:t>If you prefer this meeting can take place over the telephone.</w:t>
      </w:r>
    </w:p>
    <w:p w14:paraId="59E7EAE3" w14:textId="77777777" w:rsidR="00190AD0" w:rsidRPr="00EB3C93" w:rsidRDefault="00190AD0" w:rsidP="00190AD0">
      <w:pPr>
        <w:rPr>
          <w:rFonts w:ascii="Arial" w:hAnsi="Arial" w:cs="Arial"/>
        </w:rPr>
      </w:pPr>
    </w:p>
    <w:p w14:paraId="312AF7D5" w14:textId="77777777" w:rsidR="00190AD0" w:rsidRPr="00EB3C93" w:rsidRDefault="00190AD0" w:rsidP="00190AD0">
      <w:pPr>
        <w:numPr>
          <w:ilvl w:val="0"/>
          <w:numId w:val="12"/>
        </w:numPr>
        <w:rPr>
          <w:rFonts w:ascii="Arial" w:hAnsi="Arial" w:cs="Arial"/>
        </w:rPr>
      </w:pPr>
      <w:r w:rsidRPr="004E1456">
        <w:rPr>
          <w:rFonts w:ascii="Arial" w:hAnsi="Arial" w:cs="Arial"/>
          <w:b/>
        </w:rPr>
        <w:t xml:space="preserve">Within </w:t>
      </w:r>
      <w:r w:rsidR="003E42A3">
        <w:rPr>
          <w:rFonts w:ascii="Arial" w:hAnsi="Arial" w:cs="Arial"/>
          <w:b/>
        </w:rPr>
        <w:t>3</w:t>
      </w:r>
      <w:r w:rsidR="00DF440B" w:rsidRPr="004E1456">
        <w:rPr>
          <w:rFonts w:ascii="Arial" w:hAnsi="Arial" w:cs="Arial"/>
          <w:b/>
        </w:rPr>
        <w:t xml:space="preserve"> </w:t>
      </w:r>
      <w:r w:rsidR="004E1456" w:rsidRPr="004E1456">
        <w:rPr>
          <w:rFonts w:ascii="Arial" w:hAnsi="Arial" w:cs="Arial"/>
          <w:b/>
        </w:rPr>
        <w:t xml:space="preserve">working </w:t>
      </w:r>
      <w:r w:rsidR="00DF440B" w:rsidRPr="004E1456">
        <w:rPr>
          <w:rFonts w:ascii="Arial" w:hAnsi="Arial" w:cs="Arial"/>
          <w:b/>
        </w:rPr>
        <w:t xml:space="preserve">days of </w:t>
      </w:r>
      <w:r w:rsidR="003616D1">
        <w:rPr>
          <w:rFonts w:ascii="Arial" w:hAnsi="Arial" w:cs="Arial"/>
          <w:b/>
        </w:rPr>
        <w:t>our</w:t>
      </w:r>
      <w:r w:rsidR="00DF440B" w:rsidRPr="004E1456">
        <w:rPr>
          <w:rFonts w:ascii="Arial" w:hAnsi="Arial" w:cs="Arial"/>
          <w:b/>
        </w:rPr>
        <w:t xml:space="preserve"> meeting</w:t>
      </w:r>
      <w:r w:rsidR="004E1456">
        <w:rPr>
          <w:rFonts w:ascii="Arial" w:hAnsi="Arial" w:cs="Arial"/>
        </w:rPr>
        <w:t xml:space="preserve">: </w:t>
      </w:r>
      <w:r w:rsidR="00DF440B" w:rsidRPr="00EB3C93">
        <w:rPr>
          <w:rFonts w:ascii="Arial" w:hAnsi="Arial" w:cs="Arial"/>
        </w:rPr>
        <w:t xml:space="preserve"> </w:t>
      </w:r>
      <w:r w:rsidR="004E1456">
        <w:rPr>
          <w:rFonts w:ascii="Arial" w:hAnsi="Arial" w:cs="Arial"/>
        </w:rPr>
        <w:t>W</w:t>
      </w:r>
      <w:r w:rsidR="00665202" w:rsidRPr="00EB3C93">
        <w:rPr>
          <w:rFonts w:ascii="Arial" w:hAnsi="Arial" w:cs="Arial"/>
        </w:rPr>
        <w:t xml:space="preserve">e </w:t>
      </w:r>
      <w:r w:rsidRPr="00EB3C93">
        <w:rPr>
          <w:rFonts w:ascii="Arial" w:hAnsi="Arial" w:cs="Arial"/>
        </w:rPr>
        <w:t>will write to you to confirm what t</w:t>
      </w:r>
      <w:r w:rsidR="00DF440B" w:rsidRPr="00EB3C93">
        <w:rPr>
          <w:rFonts w:ascii="Arial" w:hAnsi="Arial" w:cs="Arial"/>
        </w:rPr>
        <w:t xml:space="preserve">ook place and any solutions </w:t>
      </w:r>
      <w:r w:rsidR="00102A8A">
        <w:rPr>
          <w:rFonts w:ascii="Arial" w:hAnsi="Arial" w:cs="Arial"/>
        </w:rPr>
        <w:t>we have</w:t>
      </w:r>
      <w:r w:rsidRPr="00EB3C93">
        <w:rPr>
          <w:rFonts w:ascii="Arial" w:hAnsi="Arial" w:cs="Arial"/>
        </w:rPr>
        <w:t xml:space="preserve"> agreed with you. </w:t>
      </w:r>
    </w:p>
    <w:p w14:paraId="58727966" w14:textId="77777777" w:rsidR="00190AD0" w:rsidRPr="00EB3C93" w:rsidRDefault="00190AD0" w:rsidP="00190AD0">
      <w:pPr>
        <w:rPr>
          <w:rFonts w:ascii="Arial" w:hAnsi="Arial" w:cs="Arial"/>
        </w:rPr>
      </w:pPr>
    </w:p>
    <w:p w14:paraId="3AA821C9" w14:textId="77777777" w:rsidR="00190AD0" w:rsidRPr="00EB3C93" w:rsidRDefault="004E1456" w:rsidP="00190AD0">
      <w:pPr>
        <w:numPr>
          <w:ilvl w:val="0"/>
          <w:numId w:val="12"/>
        </w:numPr>
        <w:rPr>
          <w:rFonts w:ascii="Arial" w:hAnsi="Arial" w:cs="Arial"/>
        </w:rPr>
      </w:pPr>
      <w:r w:rsidRPr="004E1456">
        <w:rPr>
          <w:rFonts w:ascii="Arial" w:hAnsi="Arial" w:cs="Arial"/>
          <w:b/>
        </w:rPr>
        <w:t xml:space="preserve">Within </w:t>
      </w:r>
      <w:r>
        <w:rPr>
          <w:rFonts w:ascii="Arial" w:hAnsi="Arial" w:cs="Arial"/>
          <w:b/>
        </w:rPr>
        <w:t>15</w:t>
      </w:r>
      <w:r w:rsidRPr="004E1456">
        <w:rPr>
          <w:rFonts w:ascii="Arial" w:hAnsi="Arial" w:cs="Arial"/>
          <w:b/>
        </w:rPr>
        <w:t xml:space="preserve"> working days of </w:t>
      </w:r>
      <w:r w:rsidR="003616D1">
        <w:rPr>
          <w:rFonts w:ascii="Arial" w:hAnsi="Arial" w:cs="Arial"/>
          <w:b/>
        </w:rPr>
        <w:t>our</w:t>
      </w:r>
      <w:r w:rsidRPr="004E1456">
        <w:rPr>
          <w:rFonts w:ascii="Arial" w:hAnsi="Arial" w:cs="Arial"/>
          <w:b/>
        </w:rPr>
        <w:t xml:space="preserve"> </w:t>
      </w:r>
      <w:r w:rsidR="003616D1" w:rsidRPr="004E1456">
        <w:rPr>
          <w:rFonts w:ascii="Arial" w:hAnsi="Arial" w:cs="Arial"/>
          <w:b/>
        </w:rPr>
        <w:t>initial</w:t>
      </w:r>
      <w:r w:rsidRPr="004E1456">
        <w:rPr>
          <w:rFonts w:ascii="Arial" w:hAnsi="Arial" w:cs="Arial"/>
          <w:b/>
        </w:rPr>
        <w:t xml:space="preserve"> letter</w:t>
      </w:r>
      <w:r w:rsidRPr="004E1456">
        <w:rPr>
          <w:rFonts w:ascii="Arial" w:hAnsi="Arial" w:cs="Arial"/>
        </w:rPr>
        <w:t>:</w:t>
      </w:r>
      <w:r w:rsidR="003E42A3">
        <w:rPr>
          <w:rFonts w:ascii="Arial" w:hAnsi="Arial" w:cs="Arial"/>
        </w:rPr>
        <w:t xml:space="preserve">  </w:t>
      </w:r>
      <w:r w:rsidR="00190AD0" w:rsidRPr="00EB3C93">
        <w:rPr>
          <w:rFonts w:ascii="Arial" w:hAnsi="Arial" w:cs="Arial"/>
        </w:rPr>
        <w:t>If you do not want a meeti</w:t>
      </w:r>
      <w:r w:rsidR="00DF440B" w:rsidRPr="00EB3C93">
        <w:rPr>
          <w:rFonts w:ascii="Arial" w:hAnsi="Arial" w:cs="Arial"/>
        </w:rPr>
        <w:t xml:space="preserve">ng or it is not possible, </w:t>
      </w:r>
      <w:r w:rsidR="00665202" w:rsidRPr="00EB3C93">
        <w:rPr>
          <w:rFonts w:ascii="Arial" w:hAnsi="Arial" w:cs="Arial"/>
        </w:rPr>
        <w:t>we</w:t>
      </w:r>
      <w:r w:rsidR="00190AD0" w:rsidRPr="00EB3C93">
        <w:rPr>
          <w:rFonts w:ascii="Arial" w:hAnsi="Arial" w:cs="Arial"/>
        </w:rPr>
        <w:t xml:space="preserve"> will send you a detailed written reply to your complaint, including </w:t>
      </w:r>
      <w:r w:rsidR="00102A8A">
        <w:rPr>
          <w:rFonts w:ascii="Arial" w:hAnsi="Arial" w:cs="Arial"/>
        </w:rPr>
        <w:t>our</w:t>
      </w:r>
      <w:r w:rsidR="00190AD0" w:rsidRPr="00EB3C93">
        <w:rPr>
          <w:rFonts w:ascii="Arial" w:hAnsi="Arial" w:cs="Arial"/>
        </w:rPr>
        <w:t xml:space="preserve"> suggestions for resolving the matter.  </w:t>
      </w:r>
    </w:p>
    <w:p w14:paraId="5F24ECCA" w14:textId="77777777" w:rsidR="00190AD0" w:rsidRPr="00EB3C93" w:rsidRDefault="00190AD0" w:rsidP="00190AD0">
      <w:pPr>
        <w:rPr>
          <w:rFonts w:ascii="Arial" w:hAnsi="Arial" w:cs="Arial"/>
        </w:rPr>
      </w:pPr>
    </w:p>
    <w:p w14:paraId="269CFA3E" w14:textId="349724FD" w:rsidR="00190AD0" w:rsidRDefault="00190AD0" w:rsidP="00190AD0">
      <w:pPr>
        <w:numPr>
          <w:ilvl w:val="0"/>
          <w:numId w:val="12"/>
        </w:numPr>
        <w:rPr>
          <w:rFonts w:ascii="Arial" w:hAnsi="Arial" w:cs="Arial"/>
        </w:rPr>
      </w:pPr>
      <w:r w:rsidRPr="00102A8A">
        <w:rPr>
          <w:rFonts w:ascii="Arial" w:hAnsi="Arial" w:cs="Arial"/>
        </w:rPr>
        <w:t xml:space="preserve">At this stage, if you are still not satisfied, you should contact us again and we will </w:t>
      </w:r>
      <w:r w:rsidR="00234757">
        <w:rPr>
          <w:rFonts w:ascii="Arial" w:hAnsi="Arial" w:cs="Arial"/>
        </w:rPr>
        <w:t>pass the details to Trusted Trader to attempt to resolve the complaint</w:t>
      </w:r>
      <w:r w:rsidR="00102A8A" w:rsidRPr="00102A8A">
        <w:rPr>
          <w:rFonts w:ascii="Arial" w:hAnsi="Arial" w:cs="Arial"/>
        </w:rPr>
        <w:t>.</w:t>
      </w:r>
      <w:r w:rsidRPr="00102A8A">
        <w:rPr>
          <w:rFonts w:ascii="Arial" w:hAnsi="Arial" w:cs="Arial"/>
        </w:rPr>
        <w:t xml:space="preserve"> </w:t>
      </w:r>
    </w:p>
    <w:p w14:paraId="6F38F5D6" w14:textId="77777777" w:rsidR="00102A8A" w:rsidRPr="00102A8A" w:rsidRDefault="00102A8A" w:rsidP="00102A8A">
      <w:pPr>
        <w:rPr>
          <w:rFonts w:ascii="Arial" w:hAnsi="Arial" w:cs="Arial"/>
        </w:rPr>
      </w:pPr>
    </w:p>
    <w:p w14:paraId="773C005C" w14:textId="6B29B304" w:rsidR="00190AD0" w:rsidRPr="00EB3C93" w:rsidRDefault="00234757" w:rsidP="00190AD0">
      <w:pPr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If the complaint cannot be resolved at this stage, then we will write to you confirming our final position.</w:t>
      </w:r>
      <w:r w:rsidR="00C950BE">
        <w:rPr>
          <w:rFonts w:ascii="Arial" w:hAnsi="Arial" w:cs="Arial"/>
        </w:rPr>
        <w:t xml:space="preserve"> </w:t>
      </w:r>
      <w:bookmarkStart w:id="1" w:name="_Hlk11058528"/>
      <w:r>
        <w:rPr>
          <w:rFonts w:ascii="Arial" w:hAnsi="Arial" w:cs="Arial"/>
        </w:rPr>
        <w:t xml:space="preserve">You may then </w:t>
      </w:r>
      <w:proofErr w:type="gramStart"/>
      <w:r w:rsidR="00C950BE">
        <w:rPr>
          <w:rFonts w:ascii="Arial" w:hAnsi="Arial" w:cs="Arial"/>
        </w:rPr>
        <w:t>have the opportunity to</w:t>
      </w:r>
      <w:proofErr w:type="gramEnd"/>
      <w:r w:rsidR="00C950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take the matter to </w:t>
      </w:r>
      <w:r w:rsidR="00C950BE">
        <w:rPr>
          <w:rFonts w:ascii="Arial" w:hAnsi="Arial" w:cs="Arial"/>
        </w:rPr>
        <w:t xml:space="preserve">the schemes Alternative Dispute Resolution provider, who are an impartial independent body, </w:t>
      </w:r>
      <w:r w:rsidR="004E1456">
        <w:rPr>
          <w:rFonts w:ascii="Arial" w:hAnsi="Arial" w:cs="Arial"/>
        </w:rPr>
        <w:t>details of which will be in our final letter</w:t>
      </w:r>
      <w:bookmarkEnd w:id="1"/>
      <w:r w:rsidR="004E1456">
        <w:rPr>
          <w:rFonts w:ascii="Arial" w:hAnsi="Arial" w:cs="Arial"/>
        </w:rPr>
        <w:t>.</w:t>
      </w:r>
    </w:p>
    <w:p w14:paraId="53E6BFBC" w14:textId="77777777" w:rsidR="00300184" w:rsidRPr="00EB3C93" w:rsidRDefault="00300184" w:rsidP="00300184">
      <w:pPr>
        <w:rPr>
          <w:rFonts w:ascii="Arial" w:hAnsi="Arial" w:cs="Arial"/>
        </w:rPr>
      </w:pPr>
    </w:p>
    <w:p w14:paraId="565661F1" w14:textId="77777777" w:rsidR="00190AD0" w:rsidRDefault="00DA744C" w:rsidP="00190AD0">
      <w:pPr>
        <w:numPr>
          <w:ilvl w:val="0"/>
          <w:numId w:val="12"/>
        </w:numPr>
        <w:rPr>
          <w:rFonts w:ascii="Arial" w:hAnsi="Arial" w:cs="Arial"/>
        </w:rPr>
      </w:pPr>
      <w:r w:rsidRPr="00EB3C93">
        <w:rPr>
          <w:rFonts w:ascii="Arial" w:hAnsi="Arial" w:cs="Arial"/>
        </w:rPr>
        <w:t>We will do our u</w:t>
      </w:r>
      <w:r w:rsidR="00102A8A">
        <w:rPr>
          <w:rFonts w:ascii="Arial" w:hAnsi="Arial" w:cs="Arial"/>
        </w:rPr>
        <w:t>t</w:t>
      </w:r>
      <w:r w:rsidRPr="00EB3C93">
        <w:rPr>
          <w:rFonts w:ascii="Arial" w:hAnsi="Arial" w:cs="Arial"/>
        </w:rPr>
        <w:t>most to keep to the timescales set out above. However</w:t>
      </w:r>
      <w:r w:rsidR="00995261">
        <w:rPr>
          <w:rFonts w:ascii="Arial" w:hAnsi="Arial" w:cs="Arial"/>
        </w:rPr>
        <w:t>,</w:t>
      </w:r>
      <w:r w:rsidRPr="00EB3C93">
        <w:rPr>
          <w:rFonts w:ascii="Arial" w:hAnsi="Arial" w:cs="Arial"/>
        </w:rPr>
        <w:t xml:space="preserve"> i</w:t>
      </w:r>
      <w:r w:rsidR="00190AD0" w:rsidRPr="00EB3C93">
        <w:rPr>
          <w:rFonts w:ascii="Arial" w:hAnsi="Arial" w:cs="Arial"/>
        </w:rPr>
        <w:t xml:space="preserve">f we have to change any of the timescales above, we will let you know and </w:t>
      </w:r>
      <w:r w:rsidR="00665202" w:rsidRPr="00EB3C93">
        <w:rPr>
          <w:rFonts w:ascii="Arial" w:hAnsi="Arial" w:cs="Arial"/>
        </w:rPr>
        <w:t xml:space="preserve">explain the reason </w:t>
      </w:r>
      <w:r w:rsidR="00190AD0" w:rsidRPr="00EB3C93">
        <w:rPr>
          <w:rFonts w:ascii="Arial" w:hAnsi="Arial" w:cs="Arial"/>
        </w:rPr>
        <w:t xml:space="preserve">why. </w:t>
      </w:r>
    </w:p>
    <w:p w14:paraId="4AF841CD" w14:textId="77777777" w:rsidR="00102A8A" w:rsidRDefault="00102A8A" w:rsidP="00102A8A">
      <w:pPr>
        <w:pStyle w:val="ListParagraph"/>
        <w:rPr>
          <w:rFonts w:ascii="Arial" w:hAnsi="Arial" w:cs="Arial"/>
        </w:rPr>
      </w:pPr>
    </w:p>
    <w:sectPr w:rsidR="00102A8A" w:rsidSect="00B0658F">
      <w:footerReference w:type="default" r:id="rId7"/>
      <w:pgSz w:w="12240" w:h="15840"/>
      <w:pgMar w:top="851" w:right="851" w:bottom="70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572F04" w14:textId="77777777" w:rsidR="004E1456" w:rsidRDefault="004E1456">
      <w:r>
        <w:separator/>
      </w:r>
    </w:p>
  </w:endnote>
  <w:endnote w:type="continuationSeparator" w:id="0">
    <w:p w14:paraId="3D13C752" w14:textId="77777777" w:rsidR="004E1456" w:rsidRDefault="004E1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32C4EE" w14:textId="77777777" w:rsidR="004E1456" w:rsidRDefault="004E1456" w:rsidP="007122C1">
    <w:pPr>
      <w:pStyle w:val="Footer"/>
      <w:rPr>
        <w:sz w:val="16"/>
        <w:szCs w:val="16"/>
      </w:rPr>
    </w:pPr>
  </w:p>
  <w:p w14:paraId="54B99D8D" w14:textId="77777777" w:rsidR="004E1456" w:rsidRDefault="004E1456">
    <w:pPr>
      <w:pStyle w:val="Footer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01E763" w14:textId="77777777" w:rsidR="004E1456" w:rsidRDefault="004E1456">
      <w:r>
        <w:separator/>
      </w:r>
    </w:p>
  </w:footnote>
  <w:footnote w:type="continuationSeparator" w:id="0">
    <w:p w14:paraId="2017C1BC" w14:textId="77777777" w:rsidR="004E1456" w:rsidRDefault="004E14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96706"/>
    <w:multiLevelType w:val="hybridMultilevel"/>
    <w:tmpl w:val="D766DD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E6399B"/>
    <w:multiLevelType w:val="hybridMultilevel"/>
    <w:tmpl w:val="0242EC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9106B7"/>
    <w:multiLevelType w:val="hybridMultilevel"/>
    <w:tmpl w:val="022A43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662A78"/>
    <w:multiLevelType w:val="hybridMultilevel"/>
    <w:tmpl w:val="D65AB71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A9B594D"/>
    <w:multiLevelType w:val="hybridMultilevel"/>
    <w:tmpl w:val="C6543E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4E75C05"/>
    <w:multiLevelType w:val="hybridMultilevel"/>
    <w:tmpl w:val="ED7C3A64"/>
    <w:lvl w:ilvl="0" w:tplc="6354FF5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9141F8E"/>
    <w:multiLevelType w:val="hybridMultilevel"/>
    <w:tmpl w:val="E03AB4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02E074E"/>
    <w:multiLevelType w:val="hybridMultilevel"/>
    <w:tmpl w:val="099268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B9B6B2E"/>
    <w:multiLevelType w:val="hybridMultilevel"/>
    <w:tmpl w:val="FFA631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B9D2DA8"/>
    <w:multiLevelType w:val="hybridMultilevel"/>
    <w:tmpl w:val="491AF7B4"/>
    <w:lvl w:ilvl="0" w:tplc="D3005D7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DF81AC2"/>
    <w:multiLevelType w:val="hybridMultilevel"/>
    <w:tmpl w:val="2004C4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CD37D3C"/>
    <w:multiLevelType w:val="hybridMultilevel"/>
    <w:tmpl w:val="D780FF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7"/>
  </w:num>
  <w:num w:numId="3">
    <w:abstractNumId w:val="10"/>
  </w:num>
  <w:num w:numId="4">
    <w:abstractNumId w:val="1"/>
  </w:num>
  <w:num w:numId="5">
    <w:abstractNumId w:val="9"/>
  </w:num>
  <w:num w:numId="6">
    <w:abstractNumId w:val="5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3F9C"/>
    <w:rsid w:val="00011036"/>
    <w:rsid w:val="000323AF"/>
    <w:rsid w:val="00061E8C"/>
    <w:rsid w:val="0006638D"/>
    <w:rsid w:val="00084491"/>
    <w:rsid w:val="00102A8A"/>
    <w:rsid w:val="0011164A"/>
    <w:rsid w:val="0011171D"/>
    <w:rsid w:val="0012567C"/>
    <w:rsid w:val="00154757"/>
    <w:rsid w:val="00181DAA"/>
    <w:rsid w:val="00190AD0"/>
    <w:rsid w:val="00197A14"/>
    <w:rsid w:val="002008D2"/>
    <w:rsid w:val="00207FD2"/>
    <w:rsid w:val="00212912"/>
    <w:rsid w:val="002258D7"/>
    <w:rsid w:val="00232041"/>
    <w:rsid w:val="00234757"/>
    <w:rsid w:val="0024214F"/>
    <w:rsid w:val="00300184"/>
    <w:rsid w:val="00340863"/>
    <w:rsid w:val="00346F57"/>
    <w:rsid w:val="003616D1"/>
    <w:rsid w:val="003670A6"/>
    <w:rsid w:val="003745F0"/>
    <w:rsid w:val="00382C02"/>
    <w:rsid w:val="00382D36"/>
    <w:rsid w:val="003900C3"/>
    <w:rsid w:val="003964D2"/>
    <w:rsid w:val="003C38E5"/>
    <w:rsid w:val="003E1CCC"/>
    <w:rsid w:val="003E42A3"/>
    <w:rsid w:val="003F08C0"/>
    <w:rsid w:val="003F30CA"/>
    <w:rsid w:val="004170BF"/>
    <w:rsid w:val="0045069B"/>
    <w:rsid w:val="00456753"/>
    <w:rsid w:val="004821AD"/>
    <w:rsid w:val="004A2602"/>
    <w:rsid w:val="004D72E7"/>
    <w:rsid w:val="004E1456"/>
    <w:rsid w:val="004E3F5E"/>
    <w:rsid w:val="004F74C2"/>
    <w:rsid w:val="0059060F"/>
    <w:rsid w:val="00590A20"/>
    <w:rsid w:val="0064082F"/>
    <w:rsid w:val="00657690"/>
    <w:rsid w:val="00661346"/>
    <w:rsid w:val="00665202"/>
    <w:rsid w:val="00670D44"/>
    <w:rsid w:val="006729BE"/>
    <w:rsid w:val="00692CBC"/>
    <w:rsid w:val="006A5245"/>
    <w:rsid w:val="006C20BD"/>
    <w:rsid w:val="006C4BCE"/>
    <w:rsid w:val="00701DF6"/>
    <w:rsid w:val="007122C1"/>
    <w:rsid w:val="00716C9E"/>
    <w:rsid w:val="00744C5B"/>
    <w:rsid w:val="00745337"/>
    <w:rsid w:val="007A0E00"/>
    <w:rsid w:val="007E7063"/>
    <w:rsid w:val="007F1206"/>
    <w:rsid w:val="00801EC7"/>
    <w:rsid w:val="00804CC0"/>
    <w:rsid w:val="00807440"/>
    <w:rsid w:val="008328A3"/>
    <w:rsid w:val="00847A18"/>
    <w:rsid w:val="008608C5"/>
    <w:rsid w:val="008639E6"/>
    <w:rsid w:val="00890100"/>
    <w:rsid w:val="0089541A"/>
    <w:rsid w:val="008A02C8"/>
    <w:rsid w:val="008A265E"/>
    <w:rsid w:val="008C1BC0"/>
    <w:rsid w:val="009169CD"/>
    <w:rsid w:val="00933029"/>
    <w:rsid w:val="00933F9C"/>
    <w:rsid w:val="00973BDE"/>
    <w:rsid w:val="00995261"/>
    <w:rsid w:val="009B4C28"/>
    <w:rsid w:val="00A03007"/>
    <w:rsid w:val="00A21905"/>
    <w:rsid w:val="00A3795A"/>
    <w:rsid w:val="00AA555F"/>
    <w:rsid w:val="00AC5A5B"/>
    <w:rsid w:val="00AF5063"/>
    <w:rsid w:val="00B00064"/>
    <w:rsid w:val="00B0658F"/>
    <w:rsid w:val="00B47605"/>
    <w:rsid w:val="00BC1962"/>
    <w:rsid w:val="00BE2380"/>
    <w:rsid w:val="00C23409"/>
    <w:rsid w:val="00C27FE6"/>
    <w:rsid w:val="00C54970"/>
    <w:rsid w:val="00C950BE"/>
    <w:rsid w:val="00CB0DAE"/>
    <w:rsid w:val="00CC4861"/>
    <w:rsid w:val="00CD4703"/>
    <w:rsid w:val="00CE09A4"/>
    <w:rsid w:val="00CE3BDA"/>
    <w:rsid w:val="00D066FF"/>
    <w:rsid w:val="00DA744C"/>
    <w:rsid w:val="00DF0672"/>
    <w:rsid w:val="00DF440B"/>
    <w:rsid w:val="00DF6A12"/>
    <w:rsid w:val="00E22858"/>
    <w:rsid w:val="00E3130E"/>
    <w:rsid w:val="00E46F77"/>
    <w:rsid w:val="00E50C0A"/>
    <w:rsid w:val="00E834B6"/>
    <w:rsid w:val="00EB3C93"/>
    <w:rsid w:val="00EF44CA"/>
    <w:rsid w:val="00F07490"/>
    <w:rsid w:val="00F13ABA"/>
    <w:rsid w:val="00F14A26"/>
    <w:rsid w:val="00F67E9A"/>
    <w:rsid w:val="00F80786"/>
    <w:rsid w:val="00FA3FD6"/>
    <w:rsid w:val="00FA4D81"/>
    <w:rsid w:val="00FE349A"/>
    <w:rsid w:val="00FF112E"/>
    <w:rsid w:val="00FF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EE69D5"/>
  <w15:docId w15:val="{F1918B8F-2206-49A8-8950-F7B92697C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7FD2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07FD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07FD2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207FD2"/>
    <w:pPr>
      <w:jc w:val="center"/>
    </w:pPr>
    <w:rPr>
      <w:sz w:val="52"/>
    </w:rPr>
  </w:style>
  <w:style w:type="character" w:styleId="Strong">
    <w:name w:val="Strong"/>
    <w:qFormat/>
    <w:rsid w:val="00207FD2"/>
    <w:rPr>
      <w:b/>
      <w:bCs/>
    </w:rPr>
  </w:style>
  <w:style w:type="character" w:styleId="Hyperlink">
    <w:name w:val="Hyperlink"/>
    <w:rsid w:val="008639E6"/>
    <w:rPr>
      <w:color w:val="0000FF"/>
      <w:u w:val="single"/>
    </w:rPr>
  </w:style>
  <w:style w:type="table" w:styleId="TableGrid">
    <w:name w:val="Table Grid"/>
    <w:basedOn w:val="TableNormal"/>
    <w:rsid w:val="00197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328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28A3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102A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8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Lee Glover</vt:lpstr>
    </vt:vector>
  </TitlesOfParts>
  <Company>Dumfries and Galloway Council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Lee Glover</dc:title>
  <dc:creator>Lee Glover</dc:creator>
  <cp:lastModifiedBy>Steve Richardson</cp:lastModifiedBy>
  <cp:revision>6</cp:revision>
  <cp:lastPrinted>2010-04-10T10:18:00Z</cp:lastPrinted>
  <dcterms:created xsi:type="dcterms:W3CDTF">2019-02-26T15:44:00Z</dcterms:created>
  <dcterms:modified xsi:type="dcterms:W3CDTF">2019-06-10T10:39:00Z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-400375688</vt:i4>
  </property>
  <property fmtid="{D5CDD505-2E9C-101B-9397-08002B2CF9AE}" pid="3" name="_NewReviewCycle">
    <vt:lpwstr/>
  </property>
  <property fmtid="{D5CDD505-2E9C-101B-9397-08002B2CF9AE}" pid="4" name="_EmailSubject">
    <vt:lpwstr>Complaints Procedure amendment</vt:lpwstr>
  </property>
  <property fmtid="{D5CDD505-2E9C-101B-9397-08002B2CF9AE}" pid="5" name="_AuthorEmail">
    <vt:lpwstr>Tom.Howorth@edinburgh.gov.uk</vt:lpwstr>
  </property>
  <property fmtid="{D5CDD505-2E9C-101B-9397-08002B2CF9AE}" pid="6" name="_AuthorEmailDisplayName">
    <vt:lpwstr>Tom Howorth</vt:lpwstr>
  </property>
  <property fmtid="{D5CDD505-2E9C-101B-9397-08002B2CF9AE}" pid="7" name="_ReviewingToolsShownOnce">
    <vt:lpwstr/>
  </property>
</Properties>
</file>